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C9" w:rsidRPr="006061C9" w:rsidRDefault="006061C9" w:rsidP="006061C9">
      <w:pPr>
        <w:spacing w:after="0"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  <w:r w:rsidRPr="006061C9">
        <w:rPr>
          <w:rFonts w:ascii="Arial" w:eastAsia="Times New Roman" w:hAnsi="Arial" w:cs="Arial"/>
          <w:b/>
          <w:bCs/>
          <w:color w:val="F24900"/>
          <w:sz w:val="32"/>
          <w:szCs w:val="32"/>
          <w:lang w:eastAsia="es-ES"/>
        </w:rPr>
        <w:t>Curso técnico de especialización</w:t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</w:r>
      <w:r w:rsidR="00F81A2D">
        <w:rPr>
          <w:rFonts w:ascii="Arial" w:eastAsia="Times New Roman" w:hAnsi="Arial" w:cs="Arial"/>
          <w:b/>
          <w:bCs/>
          <w:color w:val="565353"/>
          <w:sz w:val="42"/>
          <w:szCs w:val="42"/>
          <w:lang w:eastAsia="es-ES"/>
        </w:rPr>
        <w:t xml:space="preserve">CULTIVO DE PLANTAS </w:t>
      </w:r>
      <w:proofErr w:type="gramStart"/>
      <w:r w:rsidR="00F81A2D">
        <w:rPr>
          <w:rFonts w:ascii="Arial" w:eastAsia="Times New Roman" w:hAnsi="Arial" w:cs="Arial"/>
          <w:b/>
          <w:bCs/>
          <w:color w:val="565353"/>
          <w:sz w:val="42"/>
          <w:szCs w:val="42"/>
          <w:lang w:eastAsia="es-ES"/>
        </w:rPr>
        <w:t>AROMÁ</w:t>
      </w:r>
      <w:r w:rsidRPr="006061C9">
        <w:rPr>
          <w:rFonts w:ascii="Arial" w:eastAsia="Times New Roman" w:hAnsi="Arial" w:cs="Arial"/>
          <w:b/>
          <w:bCs/>
          <w:color w:val="565353"/>
          <w:sz w:val="42"/>
          <w:szCs w:val="42"/>
          <w:lang w:eastAsia="es-ES"/>
        </w:rPr>
        <w:t>TICAS</w:t>
      </w:r>
      <w:r w:rsidRPr="006061C9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ES"/>
        </w:rPr>
        <w:t xml:space="preserve"> .</w:t>
      </w:r>
      <w:proofErr w:type="gramEnd"/>
    </w:p>
    <w:p w:rsidR="006061C9" w:rsidRPr="006061C9" w:rsidRDefault="006061C9" w:rsidP="006061C9">
      <w:pPr>
        <w:shd w:val="clear" w:color="auto" w:fill="DDDDDD"/>
        <w:spacing w:line="240" w:lineRule="auto"/>
        <w:jc w:val="both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Introducción a la producción de planta aromática y medicinal, aspectos agronómicos y usos finales.</w:t>
      </w:r>
    </w:p>
    <w:p w:rsidR="006061C9" w:rsidRPr="006061C9" w:rsidRDefault="006061C9" w:rsidP="006061C9">
      <w:pPr>
        <w:spacing w:after="240"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</w:p>
    <w:p w:rsidR="006061C9" w:rsidRPr="006061C9" w:rsidRDefault="001B414E" w:rsidP="006061C9">
      <w:pPr>
        <w:spacing w:after="0"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  <w:r w:rsidRPr="001B414E">
        <w:rPr>
          <w:rFonts w:ascii="Arial" w:eastAsia="Times New Roman" w:hAnsi="Arial" w:cs="Arial"/>
          <w:b/>
          <w:bCs/>
          <w:noProof/>
          <w:color w:val="F24900"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-1003746</wp:posOffset>
            </wp:positionH>
            <wp:positionV relativeFrom="paragraph">
              <wp:posOffset>763352</wp:posOffset>
            </wp:positionV>
            <wp:extent cx="2914650" cy="874933"/>
            <wp:effectExtent l="76200" t="381000" r="38100" b="382905"/>
            <wp:wrapSquare wrapText="bothSides"/>
            <wp:docPr id="1" name="Imagen 1" descr="D:\Propietario\Desktop\APLAZ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pietario\Desktop\APLAZA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3108">
                      <a:off x="0" y="0"/>
                      <a:ext cx="2914650" cy="87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61C9" w:rsidRPr="006061C9">
        <w:rPr>
          <w:rFonts w:ascii="Arial" w:eastAsia="Times New Roman" w:hAnsi="Arial" w:cs="Arial"/>
          <w:b/>
          <w:bCs/>
          <w:color w:val="F24900"/>
          <w:sz w:val="42"/>
          <w:szCs w:val="42"/>
          <w:lang w:eastAsia="es-ES"/>
        </w:rPr>
        <w:t>BENIMANTELL</w:t>
      </w:r>
      <w:r w:rsidR="006061C9"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</w:r>
      <w:r w:rsidR="006061C9" w:rsidRPr="006061C9">
        <w:rPr>
          <w:rFonts w:ascii="Arial" w:eastAsia="Times New Roman" w:hAnsi="Arial" w:cs="Arial"/>
          <w:b/>
          <w:bCs/>
          <w:color w:val="565353"/>
          <w:sz w:val="21"/>
          <w:szCs w:val="21"/>
          <w:lang w:eastAsia="es-ES"/>
        </w:rPr>
        <w:t>CASA ABADÍA</w:t>
      </w:r>
      <w:r w:rsidR="006061C9"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  <w:t>PLAZA MAYOR, 6</w:t>
      </w:r>
      <w:r w:rsidR="006061C9"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  <w:t>03516 BENIMANTELL (ALICANTE). Telf. 965455952</w:t>
      </w:r>
    </w:p>
    <w:p w:rsidR="006061C9" w:rsidRPr="006061C9" w:rsidRDefault="006061C9" w:rsidP="006061C9">
      <w:pPr>
        <w:spacing w:after="0"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</w:r>
    </w:p>
    <w:p w:rsidR="006061C9" w:rsidRPr="006061C9" w:rsidRDefault="006061C9" w:rsidP="006061C9">
      <w:pPr>
        <w:spacing w:before="100" w:beforeAutospacing="1" w:after="100" w:afterAutospacing="1" w:line="240" w:lineRule="auto"/>
        <w:ind w:right="225"/>
        <w:jc w:val="right"/>
        <w:rPr>
          <w:rFonts w:ascii="Arial" w:eastAsia="Times New Roman" w:hAnsi="Arial" w:cs="Arial"/>
          <w:b/>
          <w:bCs/>
          <w:color w:val="F24900"/>
          <w:sz w:val="32"/>
          <w:szCs w:val="32"/>
          <w:lang w:eastAsia="es-ES"/>
        </w:rPr>
      </w:pPr>
      <w:bookmarkStart w:id="0" w:name="_GoBack"/>
      <w:bookmarkEnd w:id="0"/>
      <w:r w:rsidRPr="006061C9">
        <w:rPr>
          <w:rFonts w:ascii="Arial" w:eastAsia="Times New Roman" w:hAnsi="Arial" w:cs="Arial"/>
          <w:b/>
          <w:bCs/>
          <w:color w:val="F24900"/>
          <w:sz w:val="32"/>
          <w:szCs w:val="32"/>
          <w:lang w:eastAsia="es-ES"/>
        </w:rPr>
        <w:t>Del 10/06/2019 al 13/06/2019</w:t>
      </w:r>
    </w:p>
    <w:p w:rsidR="006061C9" w:rsidRPr="006061C9" w:rsidRDefault="006061C9" w:rsidP="006061C9">
      <w:pPr>
        <w:spacing w:after="240"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</w:p>
    <w:p w:rsidR="006061C9" w:rsidRPr="006061C9" w:rsidRDefault="006061C9" w:rsidP="006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color w:val="565353"/>
          <w:sz w:val="32"/>
          <w:szCs w:val="32"/>
          <w:lang w:eastAsia="es-ES"/>
        </w:rPr>
        <w:t>P</w:t>
      </w:r>
      <w:r w:rsidRPr="006061C9">
        <w:rPr>
          <w:rFonts w:ascii="Arial" w:eastAsia="Times New Roman" w:hAnsi="Arial" w:cs="Arial"/>
          <w:b/>
          <w:bCs/>
          <w:color w:val="565353"/>
          <w:sz w:val="32"/>
          <w:szCs w:val="32"/>
          <w:lang w:eastAsia="es-ES"/>
        </w:rPr>
        <w:t>rograma</w:t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</w:r>
      <w:r>
        <w:rPr>
          <w:rFonts w:ascii="Arial" w:eastAsia="Times New Roman" w:hAnsi="Arial" w:cs="Arial"/>
          <w:b/>
          <w:bCs/>
          <w:color w:val="565353"/>
          <w:sz w:val="21"/>
          <w:szCs w:val="21"/>
          <w:lang w:eastAsia="es-ES"/>
        </w:rPr>
        <w:t>l</w:t>
      </w:r>
      <w:r w:rsidRPr="006061C9">
        <w:rPr>
          <w:rFonts w:ascii="Arial" w:eastAsia="Times New Roman" w:hAnsi="Arial" w:cs="Arial"/>
          <w:b/>
          <w:bCs/>
          <w:color w:val="565353"/>
          <w:sz w:val="21"/>
          <w:szCs w:val="21"/>
          <w:lang w:eastAsia="es-ES"/>
        </w:rPr>
        <w:t>unes 10/06/19</w:t>
      </w:r>
    </w:p>
    <w:p w:rsidR="006061C9" w:rsidRPr="006061C9" w:rsidRDefault="006061C9" w:rsidP="006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  <w:r w:rsidRPr="006061C9">
        <w:rPr>
          <w:rFonts w:ascii="Arial" w:eastAsia="Times New Roman" w:hAnsi="Arial" w:cs="Arial"/>
          <w:color w:val="F24900"/>
          <w:sz w:val="21"/>
          <w:szCs w:val="21"/>
          <w:lang w:eastAsia="es-ES"/>
        </w:rPr>
        <w:t>18:00 a 21:00</w:t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 </w:t>
      </w:r>
      <w:r w:rsidRPr="006061C9">
        <w:rPr>
          <w:rFonts w:ascii="Arial" w:eastAsia="Times New Roman" w:hAnsi="Arial" w:cs="Arial"/>
          <w:b/>
          <w:bCs/>
          <w:color w:val="2D3A3B"/>
          <w:sz w:val="21"/>
          <w:szCs w:val="21"/>
          <w:lang w:eastAsia="es-ES"/>
        </w:rPr>
        <w:t>Introducción, cultivo de tomillos</w:t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 Julián </w:t>
      </w:r>
      <w:proofErr w:type="spellStart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Bartual</w:t>
      </w:r>
      <w:proofErr w:type="spellEnd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 </w:t>
      </w:r>
      <w:proofErr w:type="spellStart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Martos.E.E.A.Elche</w:t>
      </w:r>
      <w:proofErr w:type="spellEnd"/>
    </w:p>
    <w:p w:rsidR="006061C9" w:rsidRPr="006061C9" w:rsidRDefault="006061C9" w:rsidP="006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</w:r>
      <w:proofErr w:type="gramStart"/>
      <w:r w:rsidRPr="006061C9">
        <w:rPr>
          <w:rFonts w:ascii="Arial" w:eastAsia="Times New Roman" w:hAnsi="Arial" w:cs="Arial"/>
          <w:b/>
          <w:bCs/>
          <w:color w:val="565353"/>
          <w:sz w:val="21"/>
          <w:szCs w:val="21"/>
          <w:lang w:eastAsia="es-ES"/>
        </w:rPr>
        <w:t>martes</w:t>
      </w:r>
      <w:proofErr w:type="gramEnd"/>
      <w:r w:rsidRPr="006061C9">
        <w:rPr>
          <w:rFonts w:ascii="Arial" w:eastAsia="Times New Roman" w:hAnsi="Arial" w:cs="Arial"/>
          <w:b/>
          <w:bCs/>
          <w:color w:val="565353"/>
          <w:sz w:val="21"/>
          <w:szCs w:val="21"/>
          <w:lang w:eastAsia="es-ES"/>
        </w:rPr>
        <w:t xml:space="preserve"> 11/06/19</w:t>
      </w:r>
    </w:p>
    <w:p w:rsidR="006061C9" w:rsidRPr="006061C9" w:rsidRDefault="006061C9" w:rsidP="006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  <w:r w:rsidRPr="006061C9">
        <w:rPr>
          <w:rFonts w:ascii="Arial" w:eastAsia="Times New Roman" w:hAnsi="Arial" w:cs="Arial"/>
          <w:color w:val="F24900"/>
          <w:sz w:val="21"/>
          <w:szCs w:val="21"/>
          <w:lang w:eastAsia="es-ES"/>
        </w:rPr>
        <w:t>18:00 a 21:00</w:t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 </w:t>
      </w:r>
      <w:r w:rsidRPr="006061C9">
        <w:rPr>
          <w:rFonts w:ascii="Arial" w:eastAsia="Times New Roman" w:hAnsi="Arial" w:cs="Arial"/>
          <w:b/>
          <w:bCs/>
          <w:color w:val="2D3A3B"/>
          <w:sz w:val="21"/>
          <w:szCs w:val="21"/>
          <w:lang w:eastAsia="es-ES"/>
        </w:rPr>
        <w:t>Cultivo de especies más adecuadas según tipo de suelo y clima</w:t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 Fidel Pascual (</w:t>
      </w:r>
      <w:proofErr w:type="spellStart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Herbes</w:t>
      </w:r>
      <w:proofErr w:type="spellEnd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 del </w:t>
      </w:r>
      <w:proofErr w:type="spellStart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Moli</w:t>
      </w:r>
      <w:proofErr w:type="spellEnd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)</w:t>
      </w:r>
    </w:p>
    <w:p w:rsidR="006061C9" w:rsidRPr="006061C9" w:rsidRDefault="006061C9" w:rsidP="006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</w:r>
      <w:proofErr w:type="gramStart"/>
      <w:r w:rsidRPr="006061C9">
        <w:rPr>
          <w:rFonts w:ascii="Arial" w:eastAsia="Times New Roman" w:hAnsi="Arial" w:cs="Arial"/>
          <w:b/>
          <w:bCs/>
          <w:color w:val="565353"/>
          <w:sz w:val="21"/>
          <w:szCs w:val="21"/>
          <w:lang w:eastAsia="es-ES"/>
        </w:rPr>
        <w:t>miércoles</w:t>
      </w:r>
      <w:proofErr w:type="gramEnd"/>
      <w:r w:rsidRPr="006061C9">
        <w:rPr>
          <w:rFonts w:ascii="Arial" w:eastAsia="Times New Roman" w:hAnsi="Arial" w:cs="Arial"/>
          <w:b/>
          <w:bCs/>
          <w:color w:val="565353"/>
          <w:sz w:val="21"/>
          <w:szCs w:val="21"/>
          <w:lang w:eastAsia="es-ES"/>
        </w:rPr>
        <w:t xml:space="preserve"> 12/06/19</w:t>
      </w:r>
    </w:p>
    <w:p w:rsidR="006061C9" w:rsidRPr="006061C9" w:rsidRDefault="006061C9" w:rsidP="006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  <w:r w:rsidRPr="006061C9">
        <w:rPr>
          <w:rFonts w:ascii="Arial" w:eastAsia="Times New Roman" w:hAnsi="Arial" w:cs="Arial"/>
          <w:color w:val="F24900"/>
          <w:sz w:val="21"/>
          <w:szCs w:val="21"/>
          <w:lang w:eastAsia="es-ES"/>
        </w:rPr>
        <w:t>18:00 a 21:00</w:t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 </w:t>
      </w:r>
      <w:r w:rsidRPr="006061C9">
        <w:rPr>
          <w:rFonts w:ascii="Arial" w:eastAsia="Times New Roman" w:hAnsi="Arial" w:cs="Arial"/>
          <w:b/>
          <w:bCs/>
          <w:color w:val="2D3A3B"/>
          <w:sz w:val="21"/>
          <w:szCs w:val="21"/>
          <w:lang w:eastAsia="es-ES"/>
        </w:rPr>
        <w:t>Recolección y manipulación canales de comercialización</w:t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 Fidel Pascual (</w:t>
      </w:r>
      <w:proofErr w:type="spellStart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Herbes</w:t>
      </w:r>
      <w:proofErr w:type="spellEnd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 del </w:t>
      </w:r>
      <w:proofErr w:type="spellStart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Moli</w:t>
      </w:r>
      <w:proofErr w:type="spellEnd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)</w:t>
      </w:r>
    </w:p>
    <w:p w:rsidR="006061C9" w:rsidRPr="006061C9" w:rsidRDefault="006061C9" w:rsidP="006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br/>
      </w:r>
      <w:proofErr w:type="gramStart"/>
      <w:r w:rsidRPr="006061C9">
        <w:rPr>
          <w:rFonts w:ascii="Arial" w:eastAsia="Times New Roman" w:hAnsi="Arial" w:cs="Arial"/>
          <w:b/>
          <w:bCs/>
          <w:color w:val="565353"/>
          <w:sz w:val="21"/>
          <w:szCs w:val="21"/>
          <w:lang w:eastAsia="es-ES"/>
        </w:rPr>
        <w:t>jueves</w:t>
      </w:r>
      <w:proofErr w:type="gramEnd"/>
      <w:r w:rsidRPr="006061C9">
        <w:rPr>
          <w:rFonts w:ascii="Arial" w:eastAsia="Times New Roman" w:hAnsi="Arial" w:cs="Arial"/>
          <w:b/>
          <w:bCs/>
          <w:color w:val="565353"/>
          <w:sz w:val="21"/>
          <w:szCs w:val="21"/>
          <w:lang w:eastAsia="es-ES"/>
        </w:rPr>
        <w:t xml:space="preserve"> 13/06/19</w:t>
      </w:r>
    </w:p>
    <w:p w:rsidR="006061C9" w:rsidRPr="006061C9" w:rsidRDefault="006061C9" w:rsidP="00606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  <w:r w:rsidRPr="006061C9">
        <w:rPr>
          <w:rFonts w:ascii="Arial" w:eastAsia="Times New Roman" w:hAnsi="Arial" w:cs="Arial"/>
          <w:color w:val="F24900"/>
          <w:sz w:val="21"/>
          <w:szCs w:val="21"/>
          <w:lang w:eastAsia="es-ES"/>
        </w:rPr>
        <w:t>16:00 a 19:00</w:t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 </w:t>
      </w:r>
      <w:r w:rsidRPr="006061C9">
        <w:rPr>
          <w:rFonts w:ascii="Arial" w:eastAsia="Times New Roman" w:hAnsi="Arial" w:cs="Arial"/>
          <w:b/>
          <w:bCs/>
          <w:color w:val="2D3A3B"/>
          <w:sz w:val="21"/>
          <w:szCs w:val="21"/>
          <w:lang w:eastAsia="es-ES"/>
        </w:rPr>
        <w:t>Prácticas: Viaje a parcelas de aromáticas.</w:t>
      </w:r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 Julián </w:t>
      </w:r>
      <w:proofErr w:type="spellStart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Bartual</w:t>
      </w:r>
      <w:proofErr w:type="spellEnd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 Martos. </w:t>
      </w:r>
      <w:proofErr w:type="spellStart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E.E.a</w:t>
      </w:r>
      <w:proofErr w:type="spellEnd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. Elche Manuel Ortiz </w:t>
      </w:r>
      <w:proofErr w:type="spellStart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Rufete</w:t>
      </w:r>
      <w:proofErr w:type="spellEnd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. E.E.A. Elche</w:t>
      </w:r>
    </w:p>
    <w:p w:rsidR="006061C9" w:rsidRPr="006061C9" w:rsidRDefault="006061C9" w:rsidP="006061C9">
      <w:pPr>
        <w:spacing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</w:p>
    <w:p w:rsidR="006061C9" w:rsidRPr="006061C9" w:rsidRDefault="006061C9" w:rsidP="006061C9">
      <w:pPr>
        <w:spacing w:after="240"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</w:p>
    <w:p w:rsidR="006061C9" w:rsidRPr="006061C9" w:rsidRDefault="006061C9" w:rsidP="006061C9">
      <w:pPr>
        <w:spacing w:line="240" w:lineRule="auto"/>
        <w:rPr>
          <w:rFonts w:ascii="Arial" w:eastAsia="Times New Roman" w:hAnsi="Arial" w:cs="Arial"/>
          <w:color w:val="565353"/>
          <w:sz w:val="21"/>
          <w:szCs w:val="21"/>
          <w:lang w:eastAsia="es-ES"/>
        </w:rPr>
      </w:pPr>
      <w:proofErr w:type="gramStart"/>
      <w:r w:rsidRPr="006061C9">
        <w:rPr>
          <w:rFonts w:ascii="Arial" w:eastAsia="Times New Roman" w:hAnsi="Arial" w:cs="Arial"/>
          <w:b/>
          <w:bCs/>
          <w:color w:val="F24900"/>
          <w:sz w:val="21"/>
          <w:szCs w:val="21"/>
          <w:lang w:eastAsia="es-ES"/>
        </w:rPr>
        <w:t>información</w:t>
      </w:r>
      <w:proofErr w:type="gramEnd"/>
      <w:r w:rsidRPr="006061C9">
        <w:rPr>
          <w:rFonts w:ascii="Arial" w:eastAsia="Times New Roman" w:hAnsi="Arial" w:cs="Arial"/>
          <w:b/>
          <w:bCs/>
          <w:color w:val="F24900"/>
          <w:sz w:val="21"/>
          <w:szCs w:val="21"/>
          <w:lang w:eastAsia="es-ES"/>
        </w:rPr>
        <w:t xml:space="preserve"> e inscripción: </w:t>
      </w:r>
      <w:r w:rsidRPr="006061C9">
        <w:rPr>
          <w:rFonts w:ascii="Arial" w:eastAsia="Times New Roman" w:hAnsi="Arial" w:cs="Arial"/>
          <w:b/>
          <w:bCs/>
          <w:color w:val="565353"/>
          <w:sz w:val="21"/>
          <w:szCs w:val="21"/>
          <w:lang w:eastAsia="es-ES"/>
        </w:rPr>
        <w:t xml:space="preserve">EEA </w:t>
      </w:r>
      <w:proofErr w:type="spellStart"/>
      <w:r w:rsidRPr="006061C9">
        <w:rPr>
          <w:rFonts w:ascii="Arial" w:eastAsia="Times New Roman" w:hAnsi="Arial" w:cs="Arial"/>
          <w:b/>
          <w:bCs/>
          <w:color w:val="565353"/>
          <w:sz w:val="21"/>
          <w:szCs w:val="21"/>
          <w:lang w:eastAsia="es-ES"/>
        </w:rPr>
        <w:t>Elx</w:t>
      </w:r>
      <w:proofErr w:type="spellEnd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 . </w:t>
      </w:r>
      <w:proofErr w:type="gramStart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telf</w:t>
      </w:r>
      <w:proofErr w:type="gramEnd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. </w:t>
      </w:r>
      <w:proofErr w:type="gramStart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>965455952 .</w:t>
      </w:r>
      <w:proofErr w:type="gramEnd"/>
      <w:r w:rsidRPr="006061C9">
        <w:rPr>
          <w:rFonts w:ascii="Arial" w:eastAsia="Times New Roman" w:hAnsi="Arial" w:cs="Arial"/>
          <w:color w:val="565353"/>
          <w:sz w:val="21"/>
          <w:szCs w:val="21"/>
          <w:lang w:eastAsia="es-ES"/>
        </w:rPr>
        <w:t xml:space="preserve"> esexag_elx@gva.es</w:t>
      </w:r>
    </w:p>
    <w:p w:rsidR="005C225F" w:rsidRDefault="005C225F"/>
    <w:sectPr w:rsidR="005C2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C9"/>
    <w:rsid w:val="001B414E"/>
    <w:rsid w:val="005C225F"/>
    <w:rsid w:val="006061C9"/>
    <w:rsid w:val="00F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DD8CD-C118-4B01-9E05-4578E621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7798">
                  <w:marLeft w:val="225"/>
                  <w:marRight w:val="225"/>
                  <w:marTop w:val="225"/>
                  <w:marBottom w:val="225"/>
                  <w:divBdr>
                    <w:top w:val="single" w:sz="6" w:space="8" w:color="BBBBBB"/>
                    <w:left w:val="single" w:sz="6" w:space="8" w:color="BBBBBB"/>
                    <w:bottom w:val="single" w:sz="6" w:space="8" w:color="BBBBBB"/>
                    <w:right w:val="single" w:sz="6" w:space="8" w:color="BBBBBB"/>
                  </w:divBdr>
                  <w:divsChild>
                    <w:div w:id="99773390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968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3660">
                  <w:marLeft w:val="225"/>
                  <w:marRight w:val="225"/>
                  <w:marTop w:val="225"/>
                  <w:marBottom w:val="225"/>
                  <w:divBdr>
                    <w:top w:val="single" w:sz="6" w:space="19" w:color="BBBBBB"/>
                    <w:left w:val="single" w:sz="6" w:space="19" w:color="BBBBBB"/>
                    <w:bottom w:val="single" w:sz="6" w:space="19" w:color="BBBBBB"/>
                    <w:right w:val="single" w:sz="6" w:space="19" w:color="BBBBBB"/>
                  </w:divBdr>
                  <w:divsChild>
                    <w:div w:id="1377695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3535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435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49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4310">
                  <w:marLeft w:val="225"/>
                  <w:marRight w:val="225"/>
                  <w:marTop w:val="225"/>
                  <w:marBottom w:val="225"/>
                  <w:divBdr>
                    <w:top w:val="single" w:sz="12" w:space="8" w:color="BBBBBB"/>
                    <w:left w:val="single" w:sz="12" w:space="8" w:color="BBBBBB"/>
                    <w:bottom w:val="single" w:sz="12" w:space="8" w:color="BBBBBB"/>
                    <w:right w:val="single" w:sz="12" w:space="8" w:color="BBBBB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3</cp:revision>
  <dcterms:created xsi:type="dcterms:W3CDTF">2019-05-13T10:57:00Z</dcterms:created>
  <dcterms:modified xsi:type="dcterms:W3CDTF">2019-05-13T12:01:00Z</dcterms:modified>
</cp:coreProperties>
</file>